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1C45" w14:textId="2997527F" w:rsidR="002C41C4" w:rsidRDefault="002C41C4" w:rsidP="007D7C2D">
      <w:pPr>
        <w:ind w:left="360"/>
        <w:jc w:val="center"/>
        <w:rPr>
          <w:rFonts w:ascii="Calibri" w:hAnsi="Calibri" w:cs="Arial"/>
          <w:b/>
          <w:sz w:val="36"/>
          <w:szCs w:val="36"/>
          <w:u w:val="single"/>
        </w:rPr>
      </w:pPr>
    </w:p>
    <w:p w14:paraId="16B66214" w14:textId="3A9E895A" w:rsidR="007738B6" w:rsidRDefault="007D7C2D" w:rsidP="00463FB5">
      <w:pPr>
        <w:ind w:left="142"/>
        <w:jc w:val="center"/>
        <w:rPr>
          <w:rFonts w:ascii="Calibri" w:hAnsi="Calibri" w:cs="Arial"/>
          <w:b/>
          <w:sz w:val="36"/>
          <w:szCs w:val="36"/>
          <w:u w:val="single"/>
        </w:rPr>
      </w:pPr>
      <w:r w:rsidRPr="00F51FE1">
        <w:rPr>
          <w:rFonts w:ascii="Calibri" w:hAnsi="Calibri" w:cs="Arial"/>
          <w:b/>
          <w:sz w:val="36"/>
          <w:szCs w:val="36"/>
          <w:u w:val="single"/>
        </w:rPr>
        <w:t>Reference</w:t>
      </w:r>
      <w:r>
        <w:rPr>
          <w:rFonts w:ascii="Calibri" w:hAnsi="Calibri" w:cs="Arial"/>
          <w:b/>
          <w:sz w:val="36"/>
          <w:szCs w:val="36"/>
          <w:u w:val="single"/>
        </w:rPr>
        <w:t xml:space="preserve"> – </w:t>
      </w:r>
      <w:r w:rsidR="00690D66">
        <w:rPr>
          <w:rFonts w:ascii="Calibri" w:hAnsi="Calibri" w:cs="Arial"/>
          <w:b/>
          <w:sz w:val="36"/>
          <w:szCs w:val="36"/>
          <w:u w:val="single"/>
        </w:rPr>
        <w:t xml:space="preserve">Jarníkova </w:t>
      </w:r>
      <w:proofErr w:type="gramStart"/>
      <w:r w:rsidR="00690D66">
        <w:rPr>
          <w:rFonts w:ascii="Calibri" w:hAnsi="Calibri" w:cs="Arial"/>
          <w:b/>
          <w:sz w:val="36"/>
          <w:szCs w:val="36"/>
          <w:u w:val="single"/>
        </w:rPr>
        <w:t>1897 – 1899</w:t>
      </w:r>
      <w:proofErr w:type="gramEnd"/>
      <w:r w:rsidR="00690D66">
        <w:rPr>
          <w:rFonts w:ascii="Calibri" w:hAnsi="Calibri" w:cs="Arial"/>
          <w:b/>
          <w:sz w:val="36"/>
          <w:szCs w:val="36"/>
          <w:u w:val="single"/>
        </w:rPr>
        <w:t>, Praha 11</w:t>
      </w:r>
    </w:p>
    <w:p w14:paraId="6DDD5907" w14:textId="76413AA9" w:rsidR="00463FB5" w:rsidRDefault="00463FB5" w:rsidP="00463FB5">
      <w:pPr>
        <w:ind w:left="142"/>
        <w:jc w:val="center"/>
        <w:rPr>
          <w:rFonts w:ascii="Calibri" w:hAnsi="Calibri" w:cs="Arial"/>
          <w:sz w:val="28"/>
          <w:szCs w:val="28"/>
        </w:rPr>
      </w:pPr>
    </w:p>
    <w:p w14:paraId="5FAD517C" w14:textId="60715E7D" w:rsidR="007D7C2D" w:rsidRDefault="007D7C2D" w:rsidP="00E8562A">
      <w:pPr>
        <w:rPr>
          <w:rFonts w:ascii="Calibri" w:hAnsi="Calibri" w:cs="Arial"/>
        </w:rPr>
      </w:pPr>
      <w:r w:rsidRPr="00A95127">
        <w:rPr>
          <w:rFonts w:ascii="Calibri" w:hAnsi="Calibri" w:cs="Arial"/>
        </w:rPr>
        <w:t>Já, níže podepsan</w:t>
      </w:r>
      <w:r w:rsidR="002800E9">
        <w:rPr>
          <w:rFonts w:ascii="Calibri" w:hAnsi="Calibri" w:cs="Arial"/>
        </w:rPr>
        <w:t>ý</w:t>
      </w:r>
      <w:r w:rsidRPr="00A95127">
        <w:rPr>
          <w:rFonts w:ascii="Calibri" w:hAnsi="Calibri" w:cs="Arial"/>
        </w:rPr>
        <w:t xml:space="preserve">, </w:t>
      </w:r>
      <w:r w:rsidR="009C469F">
        <w:rPr>
          <w:rFonts w:ascii="Calibri" w:hAnsi="Calibri" w:cs="Arial"/>
        </w:rPr>
        <w:t>Michal Pustějovský</w:t>
      </w:r>
      <w:r w:rsidRPr="00A95127">
        <w:rPr>
          <w:rFonts w:ascii="Calibri" w:hAnsi="Calibri" w:cs="Arial"/>
        </w:rPr>
        <w:t xml:space="preserve">, coby </w:t>
      </w:r>
      <w:r w:rsidR="002800E9">
        <w:rPr>
          <w:rFonts w:ascii="Calibri" w:hAnsi="Calibri" w:cs="Arial"/>
        </w:rPr>
        <w:t xml:space="preserve">předseda </w:t>
      </w:r>
      <w:r w:rsidR="00565F85">
        <w:rPr>
          <w:rFonts w:ascii="Calibri" w:hAnsi="Calibri" w:cs="Arial"/>
        </w:rPr>
        <w:t>výboru</w:t>
      </w:r>
      <w:r w:rsidR="000E1B4D">
        <w:rPr>
          <w:rFonts w:ascii="Calibri" w:hAnsi="Calibri" w:cs="Arial"/>
        </w:rPr>
        <w:t xml:space="preserve"> </w:t>
      </w:r>
      <w:r w:rsidR="00565F85" w:rsidRPr="00565F85">
        <w:rPr>
          <w:rFonts w:ascii="Calibri" w:hAnsi="Calibri"/>
          <w:noProof/>
        </w:rPr>
        <w:t xml:space="preserve">Společenství vlastníků </w:t>
      </w:r>
      <w:r w:rsidR="009C469F">
        <w:rPr>
          <w:rFonts w:ascii="Calibri" w:hAnsi="Calibri"/>
          <w:noProof/>
        </w:rPr>
        <w:t>Jarníkova 1897, 1898, 1899</w:t>
      </w:r>
      <w:r w:rsidR="00CF7F08">
        <w:rPr>
          <w:rFonts w:ascii="Calibri" w:hAnsi="Calibri"/>
        </w:rPr>
        <w:t xml:space="preserve"> </w:t>
      </w:r>
      <w:r w:rsidRPr="00A95127">
        <w:rPr>
          <w:rFonts w:ascii="Calibri" w:hAnsi="Calibri" w:cs="Arial"/>
        </w:rPr>
        <w:t xml:space="preserve">tímto potvrzuji, že v řádném výběrovém řízení vybraná společnost Rebu-stav s.r.o., IČ: 28950291 se sídlem </w:t>
      </w:r>
      <w:r w:rsidR="00DD6963" w:rsidRPr="00A95127">
        <w:rPr>
          <w:rFonts w:ascii="Calibri" w:hAnsi="Calibri" w:cs="Arial"/>
        </w:rPr>
        <w:t>Chlumecká 1539, 198 00 Praha 9</w:t>
      </w:r>
      <w:r w:rsidRPr="00C80E7F">
        <w:rPr>
          <w:rFonts w:ascii="Calibri" w:hAnsi="Calibri" w:cs="Arial"/>
        </w:rPr>
        <w:t xml:space="preserve"> provedla </w:t>
      </w:r>
      <w:proofErr w:type="spellStart"/>
      <w:r w:rsidRPr="00C80E7F">
        <w:rPr>
          <w:rFonts w:ascii="Calibri" w:hAnsi="Calibri" w:cs="Arial"/>
        </w:rPr>
        <w:t>m.</w:t>
      </w:r>
      <w:r w:rsidR="00E84305" w:rsidRPr="00C80E7F">
        <w:rPr>
          <w:rFonts w:ascii="Calibri" w:hAnsi="Calibri" w:cs="Arial"/>
        </w:rPr>
        <w:t>j</w:t>
      </w:r>
      <w:proofErr w:type="spellEnd"/>
      <w:r w:rsidR="00E84305" w:rsidRPr="00C80E7F">
        <w:rPr>
          <w:rFonts w:ascii="Calibri" w:hAnsi="Calibri" w:cs="Arial"/>
        </w:rPr>
        <w:t>.</w:t>
      </w:r>
      <w:r w:rsidR="00E84305" w:rsidRPr="0012515A">
        <w:rPr>
          <w:rFonts w:ascii="Calibri" w:hAnsi="Calibri" w:cs="Arial"/>
        </w:rPr>
        <w:t xml:space="preserve"> následující práce na </w:t>
      </w:r>
      <w:r w:rsidR="000F38A9">
        <w:rPr>
          <w:rFonts w:ascii="Calibri" w:hAnsi="Calibri" w:cs="Arial"/>
        </w:rPr>
        <w:t>našem bytovém dom</w:t>
      </w:r>
      <w:r w:rsidR="003A7D5C">
        <w:rPr>
          <w:rFonts w:ascii="Calibri" w:hAnsi="Calibri" w:cs="Arial"/>
        </w:rPr>
        <w:t>ě</w:t>
      </w:r>
      <w:r w:rsidRPr="0012515A">
        <w:rPr>
          <w:rFonts w:ascii="Calibri" w:hAnsi="Calibri" w:cs="Arial"/>
        </w:rPr>
        <w:t>:</w:t>
      </w:r>
    </w:p>
    <w:p w14:paraId="171BEA46" w14:textId="7253F65A" w:rsidR="00963A80" w:rsidRDefault="009C469F" w:rsidP="00963A80">
      <w:pPr>
        <w:rPr>
          <w:rFonts w:ascii="Calibri" w:hAnsi="Calibri" w:cs="Arial"/>
        </w:rPr>
      </w:pPr>
      <w:r w:rsidRPr="00776A1F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6B129C" wp14:editId="2C534038">
                <wp:simplePos x="0" y="0"/>
                <wp:positionH relativeFrom="column">
                  <wp:posOffset>5080</wp:posOffset>
                </wp:positionH>
                <wp:positionV relativeFrom="paragraph">
                  <wp:posOffset>86360</wp:posOffset>
                </wp:positionV>
                <wp:extent cx="2686050" cy="25622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562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531880" w14:textId="338F3891" w:rsidR="00565F85" w:rsidRPr="00565F85" w:rsidRDefault="00565F85" w:rsidP="00264EE2">
                            <w:pPr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65F8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zateplení obvodového pláště kontaktním zateplovacím</w:t>
                            </w:r>
                            <w:r w:rsidR="009C46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systémem</w:t>
                            </w:r>
                            <w:r w:rsidRPr="00565F8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65F8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Weber.Therm.Elastik</w:t>
                            </w:r>
                            <w:proofErr w:type="spellEnd"/>
                            <w:proofErr w:type="gramEnd"/>
                            <w:r w:rsidRPr="00565F8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E/E minerál s omítkou </w:t>
                            </w:r>
                            <w:proofErr w:type="spellStart"/>
                            <w:r w:rsidRPr="00565F8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Weber.pas.silikon</w:t>
                            </w:r>
                            <w:proofErr w:type="spellEnd"/>
                            <w:r w:rsidRPr="00565F8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1,5 mm</w:t>
                            </w:r>
                          </w:p>
                          <w:p w14:paraId="1675131D" w14:textId="1104B660" w:rsidR="00565F85" w:rsidRPr="00565F85" w:rsidRDefault="009C469F" w:rsidP="00565F85">
                            <w:pPr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rozšíření o 300 mm a </w:t>
                            </w:r>
                            <w:r w:rsidR="00565F85" w:rsidRPr="00565F8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sanace podlah lodžií systémem </w:t>
                            </w:r>
                            <w:proofErr w:type="spellStart"/>
                            <w:proofErr w:type="gramStart"/>
                            <w:r w:rsidR="00565F85" w:rsidRPr="00565F8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weber.terizol</w:t>
                            </w:r>
                            <w:proofErr w:type="spellEnd"/>
                            <w:proofErr w:type="gramEnd"/>
                          </w:p>
                          <w:p w14:paraId="15F81235" w14:textId="68DF4AAD" w:rsidR="009C469F" w:rsidRDefault="00565F85" w:rsidP="00565F85">
                            <w:pPr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65F8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oprava okapového chodníčku z betonových dlaždic</w:t>
                            </w:r>
                            <w:r w:rsidR="009C46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46B1016" w14:textId="1879DBF5" w:rsidR="00565F85" w:rsidRPr="00565F85" w:rsidRDefault="009C469F" w:rsidP="00565F85">
                            <w:pPr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rekonstrukce přístupových ramp</w:t>
                            </w:r>
                          </w:p>
                          <w:p w14:paraId="3A54D995" w14:textId="2BF919C1" w:rsidR="00565F85" w:rsidRPr="00565F85" w:rsidRDefault="009C469F" w:rsidP="00565F85">
                            <w:pPr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zateplení střešního pláště</w:t>
                            </w:r>
                          </w:p>
                          <w:p w14:paraId="4D9A34A7" w14:textId="77777777" w:rsidR="009C469F" w:rsidRDefault="00565F85" w:rsidP="005F1527">
                            <w:pPr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C46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oplechování atiky, parapetů a zábradlí z lakovaného hliníkového plechu</w:t>
                            </w:r>
                          </w:p>
                          <w:p w14:paraId="6E1A7149" w14:textId="3BA89649" w:rsidR="00310C2A" w:rsidRDefault="009C469F" w:rsidP="005F1527">
                            <w:pPr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C46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zasklení lodžií</w:t>
                            </w:r>
                          </w:p>
                          <w:p w14:paraId="23AD95EB" w14:textId="1A474E3C" w:rsidR="009C469F" w:rsidRDefault="009C469F" w:rsidP="005F1527">
                            <w:pPr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zpracování projektové dokumentace</w:t>
                            </w:r>
                          </w:p>
                          <w:p w14:paraId="2554BD22" w14:textId="7832F526" w:rsidR="009C469F" w:rsidRPr="009C469F" w:rsidRDefault="009C469F" w:rsidP="005F1527">
                            <w:pPr>
                              <w:numPr>
                                <w:ilvl w:val="0"/>
                                <w:numId w:val="8"/>
                              </w:numPr>
                              <w:ind w:left="284" w:hanging="284"/>
                              <w:contextualSpacing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vyřízení záborů veřejného prostranství a povolení vjezdů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B12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pt;margin-top:6.8pt;width:211.5pt;height:20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" filled="f">
                <v:textbox>
                  <w:txbxContent>
                    <w:p w14:paraId="42531880" w14:textId="338F3891" w:rsidR="00565F85" w:rsidRPr="00565F85" w:rsidRDefault="00565F85" w:rsidP="00264EE2">
                      <w:pPr>
                        <w:numPr>
                          <w:ilvl w:val="0"/>
                          <w:numId w:val="8"/>
                        </w:numPr>
                        <w:ind w:left="284" w:hanging="284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65F85">
                        <w:rPr>
                          <w:rFonts w:ascii="Calibri" w:hAnsi="Calibri" w:cs="Calibri"/>
                          <w:sz w:val="20"/>
                          <w:szCs w:val="20"/>
                        </w:rPr>
                        <w:t>zateplení obvodového pláště kontaktním zateplovacím</w:t>
                      </w:r>
                      <w:r w:rsidR="009C469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systémem</w:t>
                      </w:r>
                      <w:r w:rsidRPr="00565F8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565F85">
                        <w:rPr>
                          <w:rFonts w:ascii="Calibri" w:hAnsi="Calibri" w:cs="Calibri"/>
                          <w:sz w:val="20"/>
                          <w:szCs w:val="20"/>
                        </w:rPr>
                        <w:t>Weber.Therm.Elastik</w:t>
                      </w:r>
                      <w:proofErr w:type="spellEnd"/>
                      <w:proofErr w:type="gramEnd"/>
                      <w:r w:rsidRPr="00565F8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E/E minerál s omítkou </w:t>
                      </w:r>
                      <w:proofErr w:type="spellStart"/>
                      <w:r w:rsidRPr="00565F85">
                        <w:rPr>
                          <w:rFonts w:ascii="Calibri" w:hAnsi="Calibri" w:cs="Calibri"/>
                          <w:sz w:val="20"/>
                          <w:szCs w:val="20"/>
                        </w:rPr>
                        <w:t>Weber.pas.silikon</w:t>
                      </w:r>
                      <w:proofErr w:type="spellEnd"/>
                      <w:r w:rsidRPr="00565F8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1,5 mm</w:t>
                      </w:r>
                    </w:p>
                    <w:p w14:paraId="1675131D" w14:textId="1104B660" w:rsidR="00565F85" w:rsidRPr="00565F85" w:rsidRDefault="009C469F" w:rsidP="00565F85">
                      <w:pPr>
                        <w:numPr>
                          <w:ilvl w:val="0"/>
                          <w:numId w:val="8"/>
                        </w:numPr>
                        <w:ind w:left="284" w:hanging="284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rozšíření o 300 mm a </w:t>
                      </w:r>
                      <w:r w:rsidR="00565F85" w:rsidRPr="00565F8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sanace podlah lodžií systémem </w:t>
                      </w:r>
                      <w:proofErr w:type="spellStart"/>
                      <w:proofErr w:type="gramStart"/>
                      <w:r w:rsidR="00565F85" w:rsidRPr="00565F85">
                        <w:rPr>
                          <w:rFonts w:ascii="Calibri" w:hAnsi="Calibri" w:cs="Calibri"/>
                          <w:sz w:val="20"/>
                          <w:szCs w:val="20"/>
                        </w:rPr>
                        <w:t>weber.terizol</w:t>
                      </w:r>
                      <w:proofErr w:type="spellEnd"/>
                      <w:proofErr w:type="gramEnd"/>
                    </w:p>
                    <w:p w14:paraId="15F81235" w14:textId="68DF4AAD" w:rsidR="009C469F" w:rsidRDefault="00565F85" w:rsidP="00565F85">
                      <w:pPr>
                        <w:numPr>
                          <w:ilvl w:val="0"/>
                          <w:numId w:val="8"/>
                        </w:numPr>
                        <w:ind w:left="284" w:hanging="284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65F85">
                        <w:rPr>
                          <w:rFonts w:ascii="Calibri" w:hAnsi="Calibri" w:cs="Calibri"/>
                          <w:sz w:val="20"/>
                          <w:szCs w:val="20"/>
                        </w:rPr>
                        <w:t>oprava okapového chodníčku z betonových dlaždic</w:t>
                      </w:r>
                      <w:r w:rsidR="009C469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46B1016" w14:textId="1879DBF5" w:rsidR="00565F85" w:rsidRPr="00565F85" w:rsidRDefault="009C469F" w:rsidP="00565F85">
                      <w:pPr>
                        <w:numPr>
                          <w:ilvl w:val="0"/>
                          <w:numId w:val="8"/>
                        </w:numPr>
                        <w:ind w:left="284" w:hanging="284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rekonstrukce přístupových ramp</w:t>
                      </w:r>
                    </w:p>
                    <w:p w14:paraId="3A54D995" w14:textId="2BF919C1" w:rsidR="00565F85" w:rsidRPr="00565F85" w:rsidRDefault="009C469F" w:rsidP="00565F85">
                      <w:pPr>
                        <w:numPr>
                          <w:ilvl w:val="0"/>
                          <w:numId w:val="8"/>
                        </w:numPr>
                        <w:ind w:left="284" w:hanging="284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zateplení střešního pláště</w:t>
                      </w:r>
                    </w:p>
                    <w:p w14:paraId="4D9A34A7" w14:textId="77777777" w:rsidR="009C469F" w:rsidRDefault="00565F85" w:rsidP="005F1527">
                      <w:pPr>
                        <w:numPr>
                          <w:ilvl w:val="0"/>
                          <w:numId w:val="8"/>
                        </w:numPr>
                        <w:ind w:left="284" w:hanging="284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C469F">
                        <w:rPr>
                          <w:rFonts w:ascii="Calibri" w:hAnsi="Calibri" w:cs="Calibri"/>
                          <w:sz w:val="20"/>
                          <w:szCs w:val="20"/>
                        </w:rPr>
                        <w:t>oplechování atiky, parapetů a zábradlí z lakovaného hliníkového plechu</w:t>
                      </w:r>
                    </w:p>
                    <w:p w14:paraId="6E1A7149" w14:textId="3BA89649" w:rsidR="00310C2A" w:rsidRDefault="009C469F" w:rsidP="005F1527">
                      <w:pPr>
                        <w:numPr>
                          <w:ilvl w:val="0"/>
                          <w:numId w:val="8"/>
                        </w:numPr>
                        <w:ind w:left="284" w:hanging="284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C469F">
                        <w:rPr>
                          <w:rFonts w:ascii="Calibri" w:hAnsi="Calibri" w:cs="Calibri"/>
                          <w:sz w:val="20"/>
                          <w:szCs w:val="20"/>
                        </w:rPr>
                        <w:t>zasklení lodžií</w:t>
                      </w:r>
                    </w:p>
                    <w:p w14:paraId="23AD95EB" w14:textId="1A474E3C" w:rsidR="009C469F" w:rsidRDefault="009C469F" w:rsidP="005F1527">
                      <w:pPr>
                        <w:numPr>
                          <w:ilvl w:val="0"/>
                          <w:numId w:val="8"/>
                        </w:numPr>
                        <w:ind w:left="284" w:hanging="284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zpracování projektové dokumentace</w:t>
                      </w:r>
                    </w:p>
                    <w:p w14:paraId="2554BD22" w14:textId="7832F526" w:rsidR="009C469F" w:rsidRPr="009C469F" w:rsidRDefault="009C469F" w:rsidP="005F1527">
                      <w:pPr>
                        <w:numPr>
                          <w:ilvl w:val="0"/>
                          <w:numId w:val="8"/>
                        </w:numPr>
                        <w:ind w:left="284" w:hanging="284"/>
                        <w:contextualSpacing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vyřízení záborů veřejného prostranství a povolení vjezdů</w:t>
                      </w:r>
                    </w:p>
                  </w:txbxContent>
                </v:textbox>
              </v:shape>
            </w:pict>
          </mc:Fallback>
        </mc:AlternateContent>
      </w:r>
      <w:r w:rsidR="00690D66">
        <w:rPr>
          <w:noProof/>
        </w:rPr>
        <w:drawing>
          <wp:anchor distT="0" distB="0" distL="114300" distR="114300" simplePos="0" relativeHeight="251654143" behindDoc="0" locked="0" layoutInCell="1" allowOverlap="1" wp14:anchorId="07884D3A" wp14:editId="0D0BDA27">
            <wp:simplePos x="0" y="0"/>
            <wp:positionH relativeFrom="column">
              <wp:posOffset>2815590</wp:posOffset>
            </wp:positionH>
            <wp:positionV relativeFrom="paragraph">
              <wp:posOffset>10160</wp:posOffset>
            </wp:positionV>
            <wp:extent cx="2838450" cy="3784600"/>
            <wp:effectExtent l="0" t="0" r="0" b="6350"/>
            <wp:wrapNone/>
            <wp:docPr id="75843775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78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24F74C4F" w14:textId="4A25FE5C" w:rsidR="00CF7F08" w:rsidRPr="0012515A" w:rsidRDefault="00CF7F08" w:rsidP="00EA62F9">
      <w:pPr>
        <w:rPr>
          <w:rFonts w:ascii="Calibri" w:hAnsi="Calibri" w:cs="Arial"/>
        </w:rPr>
      </w:pPr>
    </w:p>
    <w:p w14:paraId="3E37341D" w14:textId="46BEBFA5" w:rsidR="007D7C2D" w:rsidRDefault="009C469F" w:rsidP="007D7C2D">
      <w:pPr>
        <w:ind w:left="360"/>
        <w:jc w:val="center"/>
        <w:rPr>
          <w:rFonts w:ascii="Calibri" w:hAnsi="Calibri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5C7167" wp14:editId="59573135">
            <wp:simplePos x="0" y="0"/>
            <wp:positionH relativeFrom="column">
              <wp:posOffset>2830830</wp:posOffset>
            </wp:positionH>
            <wp:positionV relativeFrom="paragraph">
              <wp:posOffset>7620</wp:posOffset>
            </wp:positionV>
            <wp:extent cx="1271270" cy="416560"/>
            <wp:effectExtent l="0" t="0" r="5080" b="2540"/>
            <wp:wrapNone/>
            <wp:docPr id="93" name="obrázek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416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705F6" w14:textId="4F8105BE" w:rsidR="007D7C2D" w:rsidRDefault="007D7C2D" w:rsidP="007D7C2D">
      <w:pPr>
        <w:spacing w:line="360" w:lineRule="atLeast"/>
        <w:rPr>
          <w:rFonts w:ascii="Calibri" w:hAnsi="Calibri" w:cs="Arial"/>
          <w:color w:val="332F30"/>
          <w:sz w:val="28"/>
          <w:szCs w:val="28"/>
        </w:rPr>
      </w:pPr>
    </w:p>
    <w:p w14:paraId="620CAEDE" w14:textId="7DD70AC6" w:rsidR="007D7C2D" w:rsidRDefault="007D7C2D" w:rsidP="007D7C2D">
      <w:pPr>
        <w:spacing w:line="360" w:lineRule="atLeast"/>
        <w:rPr>
          <w:rFonts w:ascii="Calibri" w:hAnsi="Calibri" w:cs="Arial"/>
          <w:color w:val="332F30"/>
          <w:sz w:val="28"/>
          <w:szCs w:val="28"/>
        </w:rPr>
      </w:pPr>
    </w:p>
    <w:p w14:paraId="1B9D6832" w14:textId="633E7FC3" w:rsidR="007D7C2D" w:rsidRDefault="007D7C2D" w:rsidP="007D7C2D">
      <w:pPr>
        <w:spacing w:line="360" w:lineRule="atLeast"/>
        <w:rPr>
          <w:rFonts w:ascii="Calibri" w:hAnsi="Calibri" w:cs="Arial"/>
          <w:color w:val="332F30"/>
          <w:sz w:val="28"/>
          <w:szCs w:val="28"/>
        </w:rPr>
      </w:pPr>
    </w:p>
    <w:p w14:paraId="00B30F13" w14:textId="641159E5" w:rsidR="007D7C2D" w:rsidRDefault="007D7C2D" w:rsidP="007D7C2D">
      <w:pPr>
        <w:spacing w:line="360" w:lineRule="atLeast"/>
        <w:rPr>
          <w:rFonts w:ascii="Calibri" w:hAnsi="Calibri" w:cs="Arial"/>
          <w:color w:val="332F30"/>
          <w:sz w:val="28"/>
          <w:szCs w:val="28"/>
        </w:rPr>
      </w:pPr>
    </w:p>
    <w:p w14:paraId="7055F543" w14:textId="47038624" w:rsidR="007D7C2D" w:rsidRDefault="007D7C2D" w:rsidP="007D7C2D">
      <w:pPr>
        <w:spacing w:line="360" w:lineRule="atLeast"/>
        <w:rPr>
          <w:rFonts w:ascii="Calibri" w:hAnsi="Calibri" w:cs="Arial"/>
          <w:color w:val="332F30"/>
          <w:sz w:val="28"/>
          <w:szCs w:val="28"/>
        </w:rPr>
      </w:pPr>
    </w:p>
    <w:p w14:paraId="2CAEEF5F" w14:textId="7C6776E1" w:rsidR="007D7C2D" w:rsidRDefault="007D7C2D" w:rsidP="007D7C2D">
      <w:pPr>
        <w:spacing w:line="360" w:lineRule="atLeast"/>
        <w:rPr>
          <w:rFonts w:ascii="Calibri" w:hAnsi="Calibri" w:cs="Arial"/>
          <w:color w:val="332F30"/>
          <w:sz w:val="28"/>
          <w:szCs w:val="28"/>
        </w:rPr>
      </w:pPr>
    </w:p>
    <w:p w14:paraId="4E21E168" w14:textId="6B98F4F9" w:rsidR="007D7C2D" w:rsidRDefault="007D7C2D" w:rsidP="007D7C2D">
      <w:pPr>
        <w:spacing w:line="360" w:lineRule="atLeast"/>
        <w:rPr>
          <w:rFonts w:ascii="Calibri" w:hAnsi="Calibri" w:cs="Arial"/>
          <w:color w:val="332F30"/>
          <w:sz w:val="28"/>
          <w:szCs w:val="28"/>
        </w:rPr>
      </w:pPr>
    </w:p>
    <w:p w14:paraId="04D14114" w14:textId="6580085C" w:rsidR="007D7C2D" w:rsidRDefault="00EA62F9" w:rsidP="007D7C2D">
      <w:pPr>
        <w:spacing w:line="360" w:lineRule="atLeast"/>
        <w:rPr>
          <w:rFonts w:ascii="Calibri" w:hAnsi="Calibri" w:cs="Arial"/>
          <w:color w:val="332F30"/>
          <w:sz w:val="28"/>
          <w:szCs w:val="28"/>
        </w:rPr>
      </w:pPr>
      <w:r w:rsidRPr="00EA62F9">
        <w:t xml:space="preserve"> </w:t>
      </w:r>
    </w:p>
    <w:p w14:paraId="6ABA5E20" w14:textId="4DFAB934" w:rsidR="007D7C2D" w:rsidRDefault="007D7C2D" w:rsidP="007D7C2D">
      <w:pPr>
        <w:spacing w:line="360" w:lineRule="atLeast"/>
        <w:rPr>
          <w:rFonts w:ascii="Calibri" w:hAnsi="Calibri" w:cs="Arial"/>
          <w:color w:val="332F30"/>
          <w:sz w:val="28"/>
          <w:szCs w:val="28"/>
        </w:rPr>
      </w:pPr>
    </w:p>
    <w:p w14:paraId="0AB9E4DE" w14:textId="269FD8FB" w:rsidR="007D7C2D" w:rsidRDefault="009C469F" w:rsidP="007D7C2D">
      <w:pPr>
        <w:spacing w:line="360" w:lineRule="atLeast"/>
        <w:rPr>
          <w:rFonts w:ascii="Calibri" w:hAnsi="Calibri" w:cs="Arial"/>
          <w:color w:val="332F30"/>
          <w:sz w:val="28"/>
          <w:szCs w:val="28"/>
        </w:rPr>
      </w:pPr>
      <w:r w:rsidRPr="009C469F">
        <w:rPr>
          <w:rFonts w:ascii="Calibri" w:hAnsi="Calibri" w:cs="Arial"/>
          <w:color w:val="332F30"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039F9945" wp14:editId="3FDF5E49">
            <wp:simplePos x="0" y="0"/>
            <wp:positionH relativeFrom="margin">
              <wp:posOffset>767080</wp:posOffset>
            </wp:positionH>
            <wp:positionV relativeFrom="paragraph">
              <wp:posOffset>22860</wp:posOffset>
            </wp:positionV>
            <wp:extent cx="1962150" cy="1303774"/>
            <wp:effectExtent l="0" t="0" r="0" b="0"/>
            <wp:wrapNone/>
            <wp:docPr id="210096524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96524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3037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8DDA10" w14:textId="273F697E" w:rsidR="007D7C2D" w:rsidRDefault="00565F85" w:rsidP="007D7C2D">
      <w:pPr>
        <w:spacing w:line="360" w:lineRule="atLeast"/>
        <w:contextualSpacing/>
        <w:rPr>
          <w:rFonts w:ascii="Calibri" w:hAnsi="Calibri" w:cs="Arial"/>
          <w:color w:val="332F30"/>
        </w:rPr>
      </w:pPr>
      <w:r>
        <w:rPr>
          <w:rFonts w:ascii="Calibri" w:hAnsi="Calibri" w:cs="Arial"/>
          <w:noProof/>
          <w:color w:val="332F30"/>
          <w:sz w:val="16"/>
          <w:szCs w:val="16"/>
        </w:rPr>
        <w:drawing>
          <wp:anchor distT="0" distB="0" distL="114300" distR="114300" simplePos="0" relativeHeight="251656192" behindDoc="0" locked="0" layoutInCell="1" allowOverlap="1" wp14:anchorId="38F3AAB8" wp14:editId="67D2285C">
            <wp:simplePos x="0" y="0"/>
            <wp:positionH relativeFrom="margin">
              <wp:align>left</wp:align>
            </wp:positionH>
            <wp:positionV relativeFrom="paragraph">
              <wp:posOffset>64770</wp:posOffset>
            </wp:positionV>
            <wp:extent cx="668655" cy="659765"/>
            <wp:effectExtent l="19050" t="19050" r="17145" b="26035"/>
            <wp:wrapNone/>
            <wp:docPr id="72" name="obráze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597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3613F" w14:textId="79603BD6" w:rsidR="007D7C2D" w:rsidRDefault="007D7C2D" w:rsidP="007D7C2D">
      <w:pPr>
        <w:contextualSpacing/>
        <w:rPr>
          <w:rFonts w:ascii="Calibri" w:hAnsi="Calibri" w:cs="Arial"/>
          <w:color w:val="332F30"/>
          <w:sz w:val="16"/>
          <w:szCs w:val="16"/>
        </w:rPr>
      </w:pPr>
    </w:p>
    <w:p w14:paraId="57E661A9" w14:textId="7C7284CC" w:rsidR="007D7C2D" w:rsidRDefault="007D7C2D" w:rsidP="007D7C2D">
      <w:pPr>
        <w:contextualSpacing/>
        <w:rPr>
          <w:rFonts w:ascii="Calibri" w:hAnsi="Calibri" w:cs="Arial"/>
          <w:color w:val="332F30"/>
          <w:sz w:val="16"/>
          <w:szCs w:val="16"/>
        </w:rPr>
      </w:pPr>
    </w:p>
    <w:p w14:paraId="3C3D7DF1" w14:textId="66CC1F2F" w:rsidR="007D7C2D" w:rsidRDefault="007D7C2D" w:rsidP="007D7C2D">
      <w:pPr>
        <w:contextualSpacing/>
        <w:rPr>
          <w:rFonts w:ascii="Calibri" w:hAnsi="Calibri" w:cs="Arial"/>
          <w:color w:val="332F30"/>
          <w:sz w:val="16"/>
          <w:szCs w:val="16"/>
        </w:rPr>
      </w:pPr>
    </w:p>
    <w:p w14:paraId="1E154F75" w14:textId="77777777" w:rsidR="007D7C2D" w:rsidRDefault="007D7C2D" w:rsidP="007D7C2D">
      <w:pPr>
        <w:contextualSpacing/>
        <w:rPr>
          <w:rFonts w:ascii="Calibri" w:hAnsi="Calibri" w:cs="Arial"/>
          <w:color w:val="332F30"/>
          <w:sz w:val="16"/>
          <w:szCs w:val="16"/>
        </w:rPr>
      </w:pPr>
    </w:p>
    <w:p w14:paraId="32960B3B" w14:textId="77777777" w:rsidR="007D7C2D" w:rsidRDefault="007D7C2D" w:rsidP="007D7C2D">
      <w:pPr>
        <w:contextualSpacing/>
        <w:rPr>
          <w:rFonts w:ascii="Calibri" w:hAnsi="Calibri" w:cs="Arial"/>
          <w:color w:val="332F30"/>
          <w:sz w:val="16"/>
          <w:szCs w:val="16"/>
        </w:rPr>
      </w:pPr>
    </w:p>
    <w:p w14:paraId="4139941A" w14:textId="77777777" w:rsidR="004949D2" w:rsidRDefault="004949D2" w:rsidP="007D7C2D">
      <w:pPr>
        <w:contextualSpacing/>
        <w:rPr>
          <w:rFonts w:ascii="Calibri" w:hAnsi="Calibri" w:cs="Arial"/>
          <w:color w:val="332F30"/>
        </w:rPr>
      </w:pPr>
    </w:p>
    <w:p w14:paraId="58F36FBA" w14:textId="707687CA" w:rsidR="007D7C2D" w:rsidRDefault="009C469F" w:rsidP="007D7C2D">
      <w:pPr>
        <w:contextualSpacing/>
        <w:rPr>
          <w:rFonts w:ascii="Calibri" w:hAnsi="Calibri" w:cs="Arial"/>
          <w:color w:val="332F30"/>
        </w:rPr>
      </w:pPr>
      <w:r>
        <w:rPr>
          <w:rFonts w:ascii="Calibri" w:hAnsi="Calibri" w:cs="Arial"/>
          <w:color w:val="332F30"/>
        </w:rPr>
        <w:br/>
      </w:r>
      <w:r w:rsidR="007D7C2D" w:rsidRPr="00776A1F">
        <w:rPr>
          <w:rFonts w:ascii="Calibri" w:hAnsi="Calibri" w:cs="Arial"/>
          <w:color w:val="332F30"/>
        </w:rPr>
        <w:t>Práce byly provedeny</w:t>
      </w:r>
      <w:r w:rsidR="000E1B4D">
        <w:rPr>
          <w:rFonts w:ascii="Calibri" w:hAnsi="Calibri" w:cs="Arial"/>
          <w:color w:val="332F30"/>
        </w:rPr>
        <w:t xml:space="preserve"> </w:t>
      </w:r>
      <w:r w:rsidR="007D7C2D">
        <w:rPr>
          <w:rFonts w:ascii="Calibri" w:hAnsi="Calibri" w:cs="Arial"/>
          <w:color w:val="332F30"/>
        </w:rPr>
        <w:t xml:space="preserve">řádně a odborně </w:t>
      </w:r>
      <w:r w:rsidR="007D7C2D" w:rsidRPr="00776A1F">
        <w:rPr>
          <w:rFonts w:ascii="Calibri" w:hAnsi="Calibri" w:cs="Arial"/>
          <w:color w:val="332F30"/>
        </w:rPr>
        <w:t xml:space="preserve">v období </w:t>
      </w:r>
      <w:r>
        <w:rPr>
          <w:rFonts w:ascii="Calibri" w:hAnsi="Calibri" w:cs="Arial"/>
          <w:color w:val="332F30"/>
        </w:rPr>
        <w:t>6</w:t>
      </w:r>
      <w:r w:rsidR="00B81D4B">
        <w:rPr>
          <w:rFonts w:ascii="Calibri" w:hAnsi="Calibri" w:cs="Arial"/>
          <w:color w:val="332F30"/>
        </w:rPr>
        <w:t>-</w:t>
      </w:r>
      <w:r>
        <w:rPr>
          <w:rFonts w:ascii="Calibri" w:hAnsi="Calibri" w:cs="Arial"/>
          <w:color w:val="332F30"/>
        </w:rPr>
        <w:t>10</w:t>
      </w:r>
      <w:r w:rsidR="008E4494">
        <w:rPr>
          <w:rFonts w:ascii="Calibri" w:hAnsi="Calibri" w:cs="Arial"/>
          <w:color w:val="332F30"/>
        </w:rPr>
        <w:t>/</w:t>
      </w:r>
      <w:r w:rsidR="00774BD8">
        <w:rPr>
          <w:rFonts w:ascii="Calibri" w:hAnsi="Calibri" w:cs="Arial"/>
        </w:rPr>
        <w:t>20</w:t>
      </w:r>
      <w:r w:rsidR="00B81D4B">
        <w:rPr>
          <w:rFonts w:ascii="Calibri" w:hAnsi="Calibri" w:cs="Arial"/>
        </w:rPr>
        <w:t>23</w:t>
      </w:r>
      <w:r w:rsidR="0076418C">
        <w:rPr>
          <w:rFonts w:ascii="Calibri" w:hAnsi="Calibri" w:cs="Arial"/>
        </w:rPr>
        <w:t xml:space="preserve"> </w:t>
      </w:r>
      <w:r w:rsidR="007D7C2D" w:rsidRPr="00776A1F">
        <w:rPr>
          <w:rFonts w:ascii="Calibri" w:hAnsi="Calibri" w:cs="Arial"/>
          <w:color w:val="332F30"/>
        </w:rPr>
        <w:t>v rozsahu daném smlouvou o dílo</w:t>
      </w:r>
      <w:r w:rsidR="007D7C2D">
        <w:rPr>
          <w:rFonts w:ascii="Calibri" w:hAnsi="Calibri" w:cs="Arial"/>
          <w:color w:val="332F30"/>
        </w:rPr>
        <w:t xml:space="preserve"> </w:t>
      </w:r>
      <w:r w:rsidR="007D7C2D" w:rsidRPr="00776A1F">
        <w:rPr>
          <w:rFonts w:ascii="Calibri" w:hAnsi="Calibri" w:cs="Arial"/>
          <w:color w:val="332F30"/>
        </w:rPr>
        <w:t xml:space="preserve">a zadávacími podmínkami a </w:t>
      </w:r>
      <w:r w:rsidR="005C3BDE">
        <w:rPr>
          <w:rFonts w:ascii="Calibri" w:hAnsi="Calibri" w:cs="Arial"/>
          <w:color w:val="332F30"/>
        </w:rPr>
        <w:t>v</w:t>
      </w:r>
      <w:r w:rsidR="008E4494">
        <w:rPr>
          <w:rFonts w:ascii="Calibri" w:hAnsi="Calibri" w:cs="Arial"/>
          <w:color w:val="332F30"/>
        </w:rPr>
        <w:t xml:space="preserve"> požadované </w:t>
      </w:r>
      <w:r w:rsidR="007D7C2D" w:rsidRPr="00776A1F">
        <w:rPr>
          <w:rFonts w:ascii="Calibri" w:hAnsi="Calibri" w:cs="Arial"/>
          <w:color w:val="332F30"/>
        </w:rPr>
        <w:t>kvalitě, která byla kontrolována technickým dozorem investora</w:t>
      </w:r>
      <w:r w:rsidR="0076418C">
        <w:rPr>
          <w:rFonts w:ascii="Calibri" w:hAnsi="Calibri" w:cs="Arial"/>
          <w:color w:val="332F30"/>
        </w:rPr>
        <w:t>.</w:t>
      </w:r>
    </w:p>
    <w:p w14:paraId="0E121AF3" w14:textId="77777777" w:rsidR="007D7C2D" w:rsidRPr="00975EAB" w:rsidRDefault="007D7C2D" w:rsidP="007D7C2D">
      <w:pPr>
        <w:contextualSpacing/>
        <w:rPr>
          <w:rFonts w:ascii="Calibri" w:hAnsi="Calibri" w:cs="Arial"/>
          <w:sz w:val="16"/>
          <w:szCs w:val="16"/>
        </w:rPr>
      </w:pPr>
    </w:p>
    <w:p w14:paraId="67A090BA" w14:textId="77777777" w:rsidR="007D7C2D" w:rsidRPr="00776A1F" w:rsidRDefault="007D7C2D" w:rsidP="007D7C2D">
      <w:pPr>
        <w:contextualSpacing/>
        <w:rPr>
          <w:rFonts w:ascii="Calibri" w:hAnsi="Calibri" w:cs="Arial"/>
        </w:rPr>
      </w:pPr>
      <w:r w:rsidRPr="00776A1F">
        <w:rPr>
          <w:rFonts w:ascii="Calibri" w:hAnsi="Calibri" w:cs="Arial"/>
        </w:rPr>
        <w:t xml:space="preserve">Celkové náklady na revitalizaci uvedeného </w:t>
      </w:r>
      <w:r w:rsidR="00D85DE8">
        <w:rPr>
          <w:rFonts w:ascii="Calibri" w:hAnsi="Calibri" w:cs="Arial"/>
        </w:rPr>
        <w:t>domu</w:t>
      </w:r>
      <w:r w:rsidRPr="00776A1F">
        <w:rPr>
          <w:rFonts w:ascii="Calibri" w:hAnsi="Calibri" w:cs="Arial"/>
        </w:rPr>
        <w:t xml:space="preserve"> dosáhly výše </w:t>
      </w:r>
      <w:r>
        <w:rPr>
          <w:rFonts w:ascii="Calibri" w:hAnsi="Calibri" w:cs="Arial"/>
        </w:rPr>
        <w:t>cca</w:t>
      </w:r>
    </w:p>
    <w:p w14:paraId="15DD0F1B" w14:textId="234CCB0D" w:rsidR="007D7C2D" w:rsidRPr="00776A1F" w:rsidRDefault="007D7C2D" w:rsidP="007D7C2D">
      <w:pPr>
        <w:ind w:left="5664"/>
        <w:contextualSpacing/>
        <w:rPr>
          <w:rFonts w:ascii="Calibri" w:hAnsi="Calibri" w:cs="Arial"/>
        </w:rPr>
      </w:pPr>
      <w:r w:rsidRPr="00123117">
        <w:rPr>
          <w:rFonts w:ascii="Calibri" w:hAnsi="Calibri" w:cs="Arial"/>
        </w:rPr>
        <w:t xml:space="preserve">Kč </w:t>
      </w:r>
      <w:r w:rsidR="009C469F">
        <w:rPr>
          <w:rFonts w:ascii="Calibri" w:hAnsi="Calibri" w:cs="Arial"/>
        </w:rPr>
        <w:t>21</w:t>
      </w:r>
      <w:r w:rsidR="00DC44F2">
        <w:rPr>
          <w:rFonts w:ascii="Calibri" w:hAnsi="Calibri" w:cs="Arial"/>
        </w:rPr>
        <w:t> </w:t>
      </w:r>
      <w:r w:rsidR="009C469F">
        <w:rPr>
          <w:rFonts w:ascii="Calibri" w:hAnsi="Calibri" w:cs="Arial"/>
        </w:rPr>
        <w:t>15</w:t>
      </w:r>
      <w:r w:rsidR="00DC44F2">
        <w:rPr>
          <w:rFonts w:ascii="Calibri" w:hAnsi="Calibri" w:cs="Arial"/>
        </w:rPr>
        <w:t>0 000</w:t>
      </w:r>
      <w:r w:rsidRPr="00123117">
        <w:rPr>
          <w:rFonts w:ascii="Calibri" w:hAnsi="Calibri" w:cs="Arial"/>
        </w:rPr>
        <w:t>,- s DPH.</w:t>
      </w:r>
    </w:p>
    <w:p w14:paraId="5C9948FC" w14:textId="77777777" w:rsidR="007D7C2D" w:rsidRDefault="007D7C2D" w:rsidP="007D7C2D">
      <w:pPr>
        <w:contextualSpacing/>
        <w:rPr>
          <w:rFonts w:ascii="Calibri" w:hAnsi="Calibri" w:cs="Arial"/>
        </w:rPr>
      </w:pPr>
    </w:p>
    <w:p w14:paraId="7F91E501" w14:textId="77777777" w:rsidR="00774BD8" w:rsidRPr="00776A1F" w:rsidRDefault="00774BD8" w:rsidP="00774BD8">
      <w:pPr>
        <w:contextualSpacing/>
        <w:rPr>
          <w:rFonts w:ascii="Calibri" w:hAnsi="Calibri" w:cs="Arial"/>
        </w:rPr>
      </w:pPr>
      <w:r w:rsidRPr="00776A1F">
        <w:rPr>
          <w:rFonts w:ascii="Calibri" w:hAnsi="Calibri" w:cs="Arial"/>
        </w:rPr>
        <w:t xml:space="preserve">Za </w:t>
      </w:r>
      <w:r>
        <w:rPr>
          <w:rFonts w:ascii="Calibri" w:hAnsi="Calibri" w:cs="Arial"/>
        </w:rPr>
        <w:t>svou osobu</w:t>
      </w:r>
      <w:r w:rsidRPr="00776A1F">
        <w:rPr>
          <w:rFonts w:ascii="Calibri" w:hAnsi="Calibri" w:cs="Arial"/>
        </w:rPr>
        <w:t xml:space="preserve"> tímto vyjadřuji sp</w:t>
      </w:r>
      <w:r>
        <w:rPr>
          <w:rFonts w:ascii="Calibri" w:hAnsi="Calibri" w:cs="Arial"/>
        </w:rPr>
        <w:t xml:space="preserve">okojenost </w:t>
      </w:r>
      <w:r w:rsidRPr="00776A1F">
        <w:rPr>
          <w:rFonts w:ascii="Calibri" w:hAnsi="Calibri" w:cs="Arial"/>
        </w:rPr>
        <w:t>s přístupem zhotovitele i s provedenými pracemi.</w:t>
      </w:r>
      <w:r>
        <w:rPr>
          <w:rFonts w:ascii="Calibri" w:hAnsi="Calibri" w:cs="Arial"/>
        </w:rPr>
        <w:t xml:space="preserve"> </w:t>
      </w:r>
    </w:p>
    <w:p w14:paraId="1B0B4210" w14:textId="77777777" w:rsidR="00774BD8" w:rsidRPr="00776A1F" w:rsidRDefault="00774BD8" w:rsidP="00774BD8">
      <w:pPr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se se všemi problémy při stavbě vypořádal ke spokojenosti vlastníků domu. </w:t>
      </w:r>
    </w:p>
    <w:p w14:paraId="19F22C77" w14:textId="580093A3" w:rsidR="007D7C2D" w:rsidRPr="00786ED6" w:rsidRDefault="00BB69B1" w:rsidP="007D7C2D">
      <w:pPr>
        <w:contextualSpacing/>
        <w:rPr>
          <w:rFonts w:ascii="Calibri" w:hAnsi="Calibri" w:cs="Arial"/>
        </w:rPr>
      </w:pPr>
      <w:r>
        <w:rPr>
          <w:rFonts w:ascii="Calibri" w:hAnsi="Calibri" w:cs="Arial"/>
          <w:sz w:val="20"/>
        </w:rPr>
        <w:br/>
      </w:r>
      <w:r w:rsidR="007D7C2D" w:rsidRPr="00786ED6">
        <w:rPr>
          <w:rFonts w:ascii="Calibri" w:hAnsi="Calibri" w:cs="Arial"/>
        </w:rPr>
        <w:t>V </w:t>
      </w:r>
      <w:r w:rsidR="00501C39">
        <w:rPr>
          <w:rFonts w:ascii="Calibri" w:hAnsi="Calibri" w:cs="Arial"/>
        </w:rPr>
        <w:t>Praze</w:t>
      </w:r>
      <w:r w:rsidR="007D7C2D" w:rsidRPr="00786ED6">
        <w:rPr>
          <w:rFonts w:ascii="Calibri" w:hAnsi="Calibri" w:cs="Arial"/>
        </w:rPr>
        <w:t xml:space="preserve"> dne </w:t>
      </w:r>
      <w:r w:rsidR="009C469F">
        <w:rPr>
          <w:rFonts w:ascii="Calibri" w:hAnsi="Calibri" w:cs="Arial"/>
        </w:rPr>
        <w:t>9.11.2023</w:t>
      </w:r>
    </w:p>
    <w:p w14:paraId="7AA0A419" w14:textId="77777777" w:rsidR="004949D2" w:rsidRDefault="004949D2" w:rsidP="007D7C2D">
      <w:pPr>
        <w:contextualSpacing/>
        <w:rPr>
          <w:rFonts w:ascii="Calibri" w:hAnsi="Calibri" w:cs="Arial"/>
        </w:rPr>
      </w:pPr>
    </w:p>
    <w:p w14:paraId="7FC44F3C" w14:textId="77777777" w:rsidR="00E6159F" w:rsidRDefault="00E6159F" w:rsidP="007D7C2D">
      <w:pPr>
        <w:contextualSpacing/>
        <w:rPr>
          <w:rFonts w:ascii="Calibri" w:hAnsi="Calibri" w:cs="Arial"/>
        </w:rPr>
      </w:pPr>
    </w:p>
    <w:p w14:paraId="2920B040" w14:textId="77777777" w:rsidR="00E6159F" w:rsidRDefault="00E6159F" w:rsidP="007D7C2D">
      <w:pPr>
        <w:contextualSpacing/>
        <w:rPr>
          <w:rFonts w:ascii="Calibri" w:hAnsi="Calibri" w:cs="Arial"/>
        </w:rPr>
      </w:pPr>
    </w:p>
    <w:p w14:paraId="6616600A" w14:textId="3556DE1A" w:rsidR="007D7C2D" w:rsidRPr="00DF763E" w:rsidRDefault="00550419" w:rsidP="00550419">
      <w:pPr>
        <w:ind w:left="360"/>
        <w:contextualSpacing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_ _ _ _ _ </w:t>
      </w:r>
      <w:r w:rsidR="007D7C2D" w:rsidRPr="00DF763E">
        <w:rPr>
          <w:rFonts w:ascii="Calibri" w:hAnsi="Calibri" w:cs="Arial"/>
        </w:rPr>
        <w:t>_ _ _ _ _ _ _ _ _ _ _ _ _ _</w:t>
      </w:r>
      <w:r w:rsidR="00DE22C0" w:rsidRPr="00DF763E">
        <w:rPr>
          <w:rFonts w:ascii="Calibri" w:hAnsi="Calibri" w:cs="Arial"/>
        </w:rPr>
        <w:t xml:space="preserve"> _ _ _ _</w:t>
      </w:r>
    </w:p>
    <w:p w14:paraId="6835D0A6" w14:textId="285EB688" w:rsidR="00B81D4B" w:rsidRDefault="00550419" w:rsidP="00550419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</w:t>
      </w:r>
      <w:r w:rsidR="009C469F">
        <w:rPr>
          <w:rFonts w:ascii="Calibri" w:hAnsi="Calibri" w:cs="Arial"/>
        </w:rPr>
        <w:t xml:space="preserve">Michal </w:t>
      </w:r>
      <w:proofErr w:type="gramStart"/>
      <w:r w:rsidR="009C469F">
        <w:rPr>
          <w:rFonts w:ascii="Calibri" w:hAnsi="Calibri" w:cs="Arial"/>
        </w:rPr>
        <w:t>Pustějovský</w:t>
      </w:r>
      <w:r w:rsidR="00B81D4B">
        <w:rPr>
          <w:rFonts w:ascii="Calibri" w:hAnsi="Calibri" w:cs="Arial"/>
        </w:rPr>
        <w:t xml:space="preserve">, </w:t>
      </w:r>
      <w:r w:rsidR="00565F85">
        <w:rPr>
          <w:rFonts w:ascii="Calibri" w:hAnsi="Calibri" w:cs="Arial"/>
        </w:rPr>
        <w:t xml:space="preserve"> předseda</w:t>
      </w:r>
      <w:proofErr w:type="gramEnd"/>
      <w:r w:rsidR="00565F85">
        <w:rPr>
          <w:rFonts w:ascii="Calibri" w:hAnsi="Calibri" w:cs="Arial"/>
        </w:rPr>
        <w:t xml:space="preserve"> výboru</w:t>
      </w:r>
    </w:p>
    <w:p w14:paraId="5E63F876" w14:textId="7AFC0D75" w:rsidR="00C377BD" w:rsidRPr="00351E5A" w:rsidRDefault="00A518BA" w:rsidP="00A518BA">
      <w:pPr>
        <w:tabs>
          <w:tab w:val="left" w:pos="1935"/>
          <w:tab w:val="center" w:pos="4536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550419">
        <w:rPr>
          <w:rFonts w:ascii="Calibri" w:hAnsi="Calibri" w:cs="Arial"/>
        </w:rPr>
        <w:t xml:space="preserve">       </w:t>
      </w:r>
      <w:r w:rsidR="00565F85">
        <w:rPr>
          <w:rFonts w:ascii="Calibri" w:hAnsi="Calibri" w:cs="Arial"/>
        </w:rPr>
        <w:sym w:font="Wingdings 2" w:char="F027"/>
      </w:r>
      <w:r w:rsidR="00565F85" w:rsidRPr="00565F85">
        <w:rPr>
          <w:rFonts w:ascii="Calibri" w:hAnsi="Calibri" w:cs="Arial"/>
        </w:rPr>
        <w:t xml:space="preserve"> 602</w:t>
      </w:r>
      <w:r w:rsidR="009C469F">
        <w:rPr>
          <w:rFonts w:ascii="Calibri" w:hAnsi="Calibri" w:cs="Arial"/>
        </w:rPr>
        <w:t> 662 549</w:t>
      </w:r>
      <w:r w:rsidR="00565F85" w:rsidRPr="00565F85">
        <w:rPr>
          <w:rFonts w:ascii="Calibri" w:hAnsi="Calibri" w:cs="Arial"/>
        </w:rPr>
        <w:t xml:space="preserve">, </w:t>
      </w:r>
      <w:r w:rsidR="009C469F">
        <w:rPr>
          <w:rFonts w:ascii="Calibri" w:hAnsi="Calibri" w:cs="Arial"/>
        </w:rPr>
        <w:sym w:font="Webdings" w:char="F09B"/>
      </w:r>
      <w:r w:rsidR="00565F85" w:rsidRPr="00565F85">
        <w:rPr>
          <w:rFonts w:ascii="Calibri" w:hAnsi="Calibri" w:cs="Arial"/>
        </w:rPr>
        <w:t xml:space="preserve"> </w:t>
      </w:r>
      <w:r w:rsidR="009C469F">
        <w:rPr>
          <w:rFonts w:ascii="Calibri" w:hAnsi="Calibri" w:cs="Arial"/>
        </w:rPr>
        <w:t>michal.pust@gmail.com</w:t>
      </w:r>
    </w:p>
    <w:sectPr w:rsidR="00C377BD" w:rsidRPr="00351E5A" w:rsidSect="000F0809">
      <w:headerReference w:type="default" r:id="rId11"/>
      <w:footerReference w:type="default" r:id="rId12"/>
      <w:pgSz w:w="11906" w:h="16838"/>
      <w:pgMar w:top="1535" w:right="1417" w:bottom="1417" w:left="1417" w:header="426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11AFB" w14:textId="77777777" w:rsidR="002B0AC1" w:rsidRDefault="002B0AC1" w:rsidP="007B2D00">
      <w:r>
        <w:separator/>
      </w:r>
    </w:p>
  </w:endnote>
  <w:endnote w:type="continuationSeparator" w:id="0">
    <w:p w14:paraId="13BFE49D" w14:textId="77777777" w:rsidR="002B0AC1" w:rsidRDefault="002B0AC1" w:rsidP="007B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B32C" w14:textId="47DE338B" w:rsidR="007B2D00" w:rsidRPr="00844B9E" w:rsidRDefault="008A664C" w:rsidP="007B2D00">
    <w:pPr>
      <w:pStyle w:val="Zpat"/>
      <w:jc w:val="center"/>
      <w:rPr>
        <w:rFonts w:ascii="Arial" w:hAnsi="Arial" w:cs="Arial"/>
        <w:noProof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DB3C8F" wp14:editId="0A769CBB">
              <wp:simplePos x="0" y="0"/>
              <wp:positionH relativeFrom="column">
                <wp:posOffset>-276225</wp:posOffset>
              </wp:positionH>
              <wp:positionV relativeFrom="paragraph">
                <wp:posOffset>59690</wp:posOffset>
              </wp:positionV>
              <wp:extent cx="6515100" cy="0"/>
              <wp:effectExtent l="0" t="0" r="0" b="0"/>
              <wp:wrapNone/>
              <wp:docPr id="2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8DB6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-21.75pt;margin-top:4.7pt;width:51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" strokecolor="#5b9bd5 [3208]" strokeweight="1.5pt">
              <v:stroke joinstyle="miter"/>
            </v:shape>
          </w:pict>
        </mc:Fallback>
      </mc:AlternateContent>
    </w:r>
  </w:p>
  <w:p w14:paraId="6F876976" w14:textId="77777777" w:rsidR="000F0809" w:rsidRPr="00A67185" w:rsidRDefault="000F0809" w:rsidP="000F0809">
    <w:pPr>
      <w:pStyle w:val="Zpat"/>
      <w:jc w:val="center"/>
      <w:rPr>
        <w:sz w:val="16"/>
      </w:rPr>
    </w:pPr>
    <w:r>
      <w:rPr>
        <w:rFonts w:ascii="Calibri" w:hAnsi="Calibri"/>
        <w:sz w:val="16"/>
      </w:rPr>
      <w:t xml:space="preserve">Pozn.: Podpisem tohoto listu podepsaná osoba souhlasí se zveřejněním osobních údajů v něm uvedených na webu společnosti </w:t>
    </w:r>
    <w:proofErr w:type="spellStart"/>
    <w:r>
      <w:rPr>
        <w:rFonts w:ascii="Calibri" w:hAnsi="Calibri"/>
        <w:sz w:val="16"/>
      </w:rPr>
      <w:t>Rebu</w:t>
    </w:r>
    <w:proofErr w:type="spellEnd"/>
    <w:r>
      <w:rPr>
        <w:rFonts w:ascii="Calibri" w:hAnsi="Calibri"/>
        <w:sz w:val="16"/>
      </w:rPr>
      <w:t>-stav s.r.o a v jeho marketingových materiálech.</w:t>
    </w:r>
  </w:p>
  <w:p w14:paraId="38E5C2D6" w14:textId="77777777" w:rsidR="007B2D00" w:rsidRDefault="007B2D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9A3A4" w14:textId="77777777" w:rsidR="002B0AC1" w:rsidRDefault="002B0AC1" w:rsidP="007B2D00">
      <w:r>
        <w:separator/>
      </w:r>
    </w:p>
  </w:footnote>
  <w:footnote w:type="continuationSeparator" w:id="0">
    <w:p w14:paraId="4D0F8DA3" w14:textId="77777777" w:rsidR="002B0AC1" w:rsidRDefault="002B0AC1" w:rsidP="007B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50805" w14:textId="5692FC6E" w:rsidR="009C469F" w:rsidRPr="009C469F" w:rsidRDefault="009C469F" w:rsidP="009C469F">
    <w:pPr>
      <w:rPr>
        <w:rFonts w:ascii="Calibri" w:hAnsi="Calibri"/>
        <w:noProof/>
      </w:rPr>
    </w:pPr>
    <w:r>
      <w:rPr>
        <w:rFonts w:ascii="Calibri" w:hAnsi="Calibri"/>
        <w:noProof/>
      </w:rPr>
      <w:drawing>
        <wp:anchor distT="0" distB="0" distL="114300" distR="114300" simplePos="0" relativeHeight="251658752" behindDoc="0" locked="0" layoutInCell="1" allowOverlap="1" wp14:anchorId="0E4FD197" wp14:editId="16748940">
          <wp:simplePos x="0" y="0"/>
          <wp:positionH relativeFrom="column">
            <wp:posOffset>4765040</wp:posOffset>
          </wp:positionH>
          <wp:positionV relativeFrom="paragraph">
            <wp:posOffset>106045</wp:posOffset>
          </wp:positionV>
          <wp:extent cx="1351154" cy="446066"/>
          <wp:effectExtent l="0" t="0" r="190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154" cy="446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69F">
      <w:rPr>
        <w:rFonts w:ascii="Calibri" w:hAnsi="Calibri"/>
        <w:noProof/>
      </w:rPr>
      <w:t>Společenství vlastníků Jarníkova 1897, 1898, 1899</w:t>
    </w:r>
  </w:p>
  <w:p w14:paraId="3BD18E2B" w14:textId="4360F11E" w:rsidR="009C469F" w:rsidRPr="009C469F" w:rsidRDefault="009C469F" w:rsidP="009C469F">
    <w:pPr>
      <w:rPr>
        <w:rFonts w:ascii="Calibri" w:hAnsi="Calibri"/>
        <w:noProof/>
      </w:rPr>
    </w:pPr>
    <w:r w:rsidRPr="009C469F">
      <w:rPr>
        <w:rFonts w:ascii="Calibri" w:hAnsi="Calibri"/>
        <w:noProof/>
      </w:rPr>
      <w:t>Sídlo:</w:t>
    </w:r>
    <w:r w:rsidRPr="009C469F">
      <w:rPr>
        <w:rFonts w:ascii="Calibri" w:hAnsi="Calibri"/>
        <w:noProof/>
      </w:rPr>
      <w:tab/>
      <w:t>Praha 11, Jarníkova 1897, PSČ 14800</w:t>
    </w:r>
  </w:p>
  <w:p w14:paraId="252E3DF5" w14:textId="2CC682C1" w:rsidR="008E4494" w:rsidRPr="008E4494" w:rsidRDefault="009C469F" w:rsidP="00DC44F2">
    <w:pPr>
      <w:rPr>
        <w:rFonts w:ascii="Calibri" w:hAnsi="Calibri"/>
      </w:rPr>
    </w:pPr>
    <w:r w:rsidRPr="009C469F">
      <w:rPr>
        <w:rFonts w:ascii="Calibri" w:hAnsi="Calibri"/>
        <w:noProof/>
      </w:rPr>
      <w:t>IČ:</w:t>
    </w:r>
    <w:r>
      <w:rPr>
        <w:rFonts w:ascii="Calibri" w:hAnsi="Calibri"/>
        <w:noProof/>
      </w:rPr>
      <w:tab/>
    </w:r>
    <w:r w:rsidRPr="009C469F">
      <w:rPr>
        <w:rFonts w:ascii="Calibri" w:hAnsi="Calibri"/>
        <w:noProof/>
      </w:rPr>
      <w:t>26749505</w:t>
    </w:r>
  </w:p>
  <w:p w14:paraId="7A0BA6F5" w14:textId="4631CCAE" w:rsidR="007119BB" w:rsidRPr="00DF763E" w:rsidRDefault="008A664C" w:rsidP="00525B26">
    <w:pPr>
      <w:rPr>
        <w:rFonts w:ascii="Calibri" w:hAnsi="Calibri"/>
        <w:sz w:val="22"/>
        <w:szCs w:val="22"/>
      </w:rPr>
    </w:pPr>
    <w:r w:rsidRPr="00DF763E">
      <w:rPr>
        <w:rFonts w:ascii="Calibri" w:hAnsi="Calibr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5480BA" wp14:editId="73E57FCA">
              <wp:simplePos x="0" y="0"/>
              <wp:positionH relativeFrom="column">
                <wp:posOffset>-230505</wp:posOffset>
              </wp:positionH>
              <wp:positionV relativeFrom="paragraph">
                <wp:posOffset>75565</wp:posOffset>
              </wp:positionV>
              <wp:extent cx="651510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54B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8.15pt;margin-top:5.95pt;width:513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" strokecolor="#5b9bd5 [3208]" strokeweight="1.5pt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3.15pt;height:34.45pt" o:bullet="t">
        <v:imagedata r:id="rId1" o:title="Účko Rebustavu"/>
      </v:shape>
    </w:pict>
  </w:numPicBullet>
  <w:numPicBullet w:numPicBulletId="1">
    <w:pict>
      <v:shape id="_x0000_i1067" type="#_x0000_t75" style="width:33.15pt;height:36.65pt" o:bullet="t">
        <v:imagedata r:id="rId2" o:title="odrážka"/>
      </v:shape>
    </w:pict>
  </w:numPicBullet>
  <w:abstractNum w:abstractNumId="0" w15:restartNumberingAfterBreak="0">
    <w:nsid w:val="11104A4A"/>
    <w:multiLevelType w:val="hybridMultilevel"/>
    <w:tmpl w:val="8C32DFE4"/>
    <w:lvl w:ilvl="0" w:tplc="A5901292">
      <w:start w:val="1"/>
      <w:numFmt w:val="bullet"/>
      <w:lvlText w:val=""/>
      <w:lvlPicBulletId w:val="0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5B0AA46">
      <w:numFmt w:val="bullet"/>
      <w:lvlText w:val="-"/>
      <w:lvlJc w:val="left"/>
      <w:pPr>
        <w:ind w:left="2858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471621A"/>
    <w:multiLevelType w:val="hybridMultilevel"/>
    <w:tmpl w:val="AC801690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C0F4C"/>
    <w:multiLevelType w:val="hybridMultilevel"/>
    <w:tmpl w:val="26DABE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7287C"/>
    <w:multiLevelType w:val="hybridMultilevel"/>
    <w:tmpl w:val="CE6A6176"/>
    <w:lvl w:ilvl="0" w:tplc="8F540E8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3C8E"/>
    <w:multiLevelType w:val="hybridMultilevel"/>
    <w:tmpl w:val="C05C3ECA"/>
    <w:lvl w:ilvl="0" w:tplc="FFFFFFFF">
      <w:start w:val="1"/>
      <w:numFmt w:val="none"/>
      <w:lvlText w:val="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67503161"/>
    <w:multiLevelType w:val="hybridMultilevel"/>
    <w:tmpl w:val="099039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D9450A"/>
    <w:multiLevelType w:val="hybridMultilevel"/>
    <w:tmpl w:val="BE2C548C"/>
    <w:lvl w:ilvl="0" w:tplc="8F540E88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5B7316B"/>
    <w:multiLevelType w:val="hybridMultilevel"/>
    <w:tmpl w:val="CB2A8202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5B0AA46">
      <w:numFmt w:val="bullet"/>
      <w:lvlText w:val="-"/>
      <w:lvlJc w:val="left"/>
      <w:pPr>
        <w:ind w:left="2858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76323230"/>
    <w:multiLevelType w:val="hybridMultilevel"/>
    <w:tmpl w:val="E6E202A8"/>
    <w:lvl w:ilvl="0" w:tplc="4F90A11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2093505107">
    <w:abstractNumId w:val="1"/>
  </w:num>
  <w:num w:numId="2" w16cid:durableId="1547637899">
    <w:abstractNumId w:val="8"/>
  </w:num>
  <w:num w:numId="3" w16cid:durableId="549464860">
    <w:abstractNumId w:val="7"/>
  </w:num>
  <w:num w:numId="4" w16cid:durableId="970749295">
    <w:abstractNumId w:val="0"/>
  </w:num>
  <w:num w:numId="5" w16cid:durableId="1903834870">
    <w:abstractNumId w:val="2"/>
  </w:num>
  <w:num w:numId="6" w16cid:durableId="1998269119">
    <w:abstractNumId w:val="5"/>
  </w:num>
  <w:num w:numId="7" w16cid:durableId="721556908">
    <w:abstractNumId w:val="6"/>
  </w:num>
  <w:num w:numId="8" w16cid:durableId="1738743487">
    <w:abstractNumId w:val="3"/>
  </w:num>
  <w:num w:numId="9" w16cid:durableId="480464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5F"/>
    <w:rsid w:val="0000376A"/>
    <w:rsid w:val="00012C10"/>
    <w:rsid w:val="0002084C"/>
    <w:rsid w:val="0003202C"/>
    <w:rsid w:val="00045800"/>
    <w:rsid w:val="00046ABD"/>
    <w:rsid w:val="00046CBB"/>
    <w:rsid w:val="0005070B"/>
    <w:rsid w:val="000507E6"/>
    <w:rsid w:val="00063275"/>
    <w:rsid w:val="00070B22"/>
    <w:rsid w:val="000759FD"/>
    <w:rsid w:val="00075F91"/>
    <w:rsid w:val="00086EC6"/>
    <w:rsid w:val="000A380F"/>
    <w:rsid w:val="000C4166"/>
    <w:rsid w:val="000E1B4D"/>
    <w:rsid w:val="000F0809"/>
    <w:rsid w:val="000F2162"/>
    <w:rsid w:val="000F38A9"/>
    <w:rsid w:val="00105CF2"/>
    <w:rsid w:val="00114805"/>
    <w:rsid w:val="00120B29"/>
    <w:rsid w:val="00123117"/>
    <w:rsid w:val="0012515A"/>
    <w:rsid w:val="0013144D"/>
    <w:rsid w:val="00142BBD"/>
    <w:rsid w:val="00153D3F"/>
    <w:rsid w:val="00160A82"/>
    <w:rsid w:val="00165B67"/>
    <w:rsid w:val="00172281"/>
    <w:rsid w:val="001A1049"/>
    <w:rsid w:val="001A2B72"/>
    <w:rsid w:val="001A5F54"/>
    <w:rsid w:val="001D0B72"/>
    <w:rsid w:val="001D148D"/>
    <w:rsid w:val="001D4BBA"/>
    <w:rsid w:val="001E2D60"/>
    <w:rsid w:val="001E64D5"/>
    <w:rsid w:val="001F74F6"/>
    <w:rsid w:val="001F7D7C"/>
    <w:rsid w:val="00204185"/>
    <w:rsid w:val="002062A0"/>
    <w:rsid w:val="00245174"/>
    <w:rsid w:val="00267A61"/>
    <w:rsid w:val="00271F66"/>
    <w:rsid w:val="0027579E"/>
    <w:rsid w:val="002800E9"/>
    <w:rsid w:val="00286932"/>
    <w:rsid w:val="0029065A"/>
    <w:rsid w:val="00291EC4"/>
    <w:rsid w:val="0029395A"/>
    <w:rsid w:val="002B0AC1"/>
    <w:rsid w:val="002B7A9B"/>
    <w:rsid w:val="002C1826"/>
    <w:rsid w:val="002C41C4"/>
    <w:rsid w:val="002D2F5F"/>
    <w:rsid w:val="002E1E2B"/>
    <w:rsid w:val="002E441C"/>
    <w:rsid w:val="002F43AB"/>
    <w:rsid w:val="00310C2A"/>
    <w:rsid w:val="003237B3"/>
    <w:rsid w:val="00325DB3"/>
    <w:rsid w:val="00325EA8"/>
    <w:rsid w:val="00351E5A"/>
    <w:rsid w:val="00361578"/>
    <w:rsid w:val="00363442"/>
    <w:rsid w:val="003650D4"/>
    <w:rsid w:val="003832E6"/>
    <w:rsid w:val="00387E36"/>
    <w:rsid w:val="00390BC3"/>
    <w:rsid w:val="003A7D5C"/>
    <w:rsid w:val="003C26CD"/>
    <w:rsid w:val="003D693A"/>
    <w:rsid w:val="003E604D"/>
    <w:rsid w:val="003F1294"/>
    <w:rsid w:val="003F1932"/>
    <w:rsid w:val="003F3552"/>
    <w:rsid w:val="004009FE"/>
    <w:rsid w:val="00410BDE"/>
    <w:rsid w:val="004156C2"/>
    <w:rsid w:val="00456658"/>
    <w:rsid w:val="00463FB5"/>
    <w:rsid w:val="004949D2"/>
    <w:rsid w:val="004A535B"/>
    <w:rsid w:val="004E0565"/>
    <w:rsid w:val="004F03C3"/>
    <w:rsid w:val="004F5DE0"/>
    <w:rsid w:val="00501C39"/>
    <w:rsid w:val="00512855"/>
    <w:rsid w:val="00513D4A"/>
    <w:rsid w:val="00517377"/>
    <w:rsid w:val="00525111"/>
    <w:rsid w:val="00525B26"/>
    <w:rsid w:val="0053257C"/>
    <w:rsid w:val="00550419"/>
    <w:rsid w:val="0055195F"/>
    <w:rsid w:val="00553532"/>
    <w:rsid w:val="0055757E"/>
    <w:rsid w:val="00565F85"/>
    <w:rsid w:val="00575A57"/>
    <w:rsid w:val="00577516"/>
    <w:rsid w:val="005B7612"/>
    <w:rsid w:val="005C3BDE"/>
    <w:rsid w:val="005E1694"/>
    <w:rsid w:val="0060239D"/>
    <w:rsid w:val="00611C2A"/>
    <w:rsid w:val="00614073"/>
    <w:rsid w:val="00645BC3"/>
    <w:rsid w:val="0065589D"/>
    <w:rsid w:val="00690B80"/>
    <w:rsid w:val="00690D66"/>
    <w:rsid w:val="00692642"/>
    <w:rsid w:val="0069329F"/>
    <w:rsid w:val="006A6035"/>
    <w:rsid w:val="006B37E7"/>
    <w:rsid w:val="006C18DD"/>
    <w:rsid w:val="006E722D"/>
    <w:rsid w:val="006F4117"/>
    <w:rsid w:val="006F4643"/>
    <w:rsid w:val="00701171"/>
    <w:rsid w:val="00704478"/>
    <w:rsid w:val="007119BB"/>
    <w:rsid w:val="00736C12"/>
    <w:rsid w:val="00741B51"/>
    <w:rsid w:val="0076418C"/>
    <w:rsid w:val="007738B6"/>
    <w:rsid w:val="00774BD8"/>
    <w:rsid w:val="00777519"/>
    <w:rsid w:val="00782983"/>
    <w:rsid w:val="00786ED6"/>
    <w:rsid w:val="007877FD"/>
    <w:rsid w:val="00794088"/>
    <w:rsid w:val="007A75EE"/>
    <w:rsid w:val="007B2D00"/>
    <w:rsid w:val="007C7C3E"/>
    <w:rsid w:val="007D7C2D"/>
    <w:rsid w:val="007E0BDE"/>
    <w:rsid w:val="008036FA"/>
    <w:rsid w:val="0082603F"/>
    <w:rsid w:val="00827DA9"/>
    <w:rsid w:val="0083281C"/>
    <w:rsid w:val="00834867"/>
    <w:rsid w:val="008416CE"/>
    <w:rsid w:val="00842284"/>
    <w:rsid w:val="008450EA"/>
    <w:rsid w:val="0085707D"/>
    <w:rsid w:val="0086263C"/>
    <w:rsid w:val="00872F05"/>
    <w:rsid w:val="008843E6"/>
    <w:rsid w:val="00896CAE"/>
    <w:rsid w:val="008A664C"/>
    <w:rsid w:val="008C5282"/>
    <w:rsid w:val="008D04BA"/>
    <w:rsid w:val="008D0652"/>
    <w:rsid w:val="008D0CE4"/>
    <w:rsid w:val="008D23F5"/>
    <w:rsid w:val="008D34E2"/>
    <w:rsid w:val="008E4494"/>
    <w:rsid w:val="008F177D"/>
    <w:rsid w:val="00933BA6"/>
    <w:rsid w:val="0094101C"/>
    <w:rsid w:val="0094171D"/>
    <w:rsid w:val="0094730B"/>
    <w:rsid w:val="0095674B"/>
    <w:rsid w:val="00963A80"/>
    <w:rsid w:val="00973ED6"/>
    <w:rsid w:val="00975011"/>
    <w:rsid w:val="009758D5"/>
    <w:rsid w:val="00977003"/>
    <w:rsid w:val="00977995"/>
    <w:rsid w:val="00977C50"/>
    <w:rsid w:val="0098283D"/>
    <w:rsid w:val="009A7DB4"/>
    <w:rsid w:val="009B344C"/>
    <w:rsid w:val="009C469F"/>
    <w:rsid w:val="009D11B6"/>
    <w:rsid w:val="009F72CF"/>
    <w:rsid w:val="00A05C81"/>
    <w:rsid w:val="00A2298D"/>
    <w:rsid w:val="00A3317A"/>
    <w:rsid w:val="00A41AB4"/>
    <w:rsid w:val="00A44221"/>
    <w:rsid w:val="00A4636F"/>
    <w:rsid w:val="00A47EB8"/>
    <w:rsid w:val="00A518BA"/>
    <w:rsid w:val="00A60E4B"/>
    <w:rsid w:val="00A66B0F"/>
    <w:rsid w:val="00A84A10"/>
    <w:rsid w:val="00A91D2C"/>
    <w:rsid w:val="00A95127"/>
    <w:rsid w:val="00A95D23"/>
    <w:rsid w:val="00AA710B"/>
    <w:rsid w:val="00AB2A34"/>
    <w:rsid w:val="00AC408D"/>
    <w:rsid w:val="00B15E08"/>
    <w:rsid w:val="00B37619"/>
    <w:rsid w:val="00B43653"/>
    <w:rsid w:val="00B64489"/>
    <w:rsid w:val="00B65E00"/>
    <w:rsid w:val="00B81D4B"/>
    <w:rsid w:val="00B84D1B"/>
    <w:rsid w:val="00B93D89"/>
    <w:rsid w:val="00B93EB4"/>
    <w:rsid w:val="00B96732"/>
    <w:rsid w:val="00BB05D1"/>
    <w:rsid w:val="00BB43DF"/>
    <w:rsid w:val="00BB47AB"/>
    <w:rsid w:val="00BB69B1"/>
    <w:rsid w:val="00BD5CB5"/>
    <w:rsid w:val="00BE74F2"/>
    <w:rsid w:val="00BF5217"/>
    <w:rsid w:val="00BF7930"/>
    <w:rsid w:val="00C00719"/>
    <w:rsid w:val="00C078BB"/>
    <w:rsid w:val="00C11178"/>
    <w:rsid w:val="00C2134C"/>
    <w:rsid w:val="00C21351"/>
    <w:rsid w:val="00C23E02"/>
    <w:rsid w:val="00C31B50"/>
    <w:rsid w:val="00C338FF"/>
    <w:rsid w:val="00C352A1"/>
    <w:rsid w:val="00C377BD"/>
    <w:rsid w:val="00C402E0"/>
    <w:rsid w:val="00C415AC"/>
    <w:rsid w:val="00C44687"/>
    <w:rsid w:val="00C55198"/>
    <w:rsid w:val="00C80E7F"/>
    <w:rsid w:val="00C85B46"/>
    <w:rsid w:val="00C9426C"/>
    <w:rsid w:val="00C966CA"/>
    <w:rsid w:val="00CB3399"/>
    <w:rsid w:val="00CB3806"/>
    <w:rsid w:val="00CB6513"/>
    <w:rsid w:val="00CC2E90"/>
    <w:rsid w:val="00CC4E40"/>
    <w:rsid w:val="00CC5A59"/>
    <w:rsid w:val="00CD2183"/>
    <w:rsid w:val="00CF7F08"/>
    <w:rsid w:val="00D00754"/>
    <w:rsid w:val="00D070BD"/>
    <w:rsid w:val="00D10F17"/>
    <w:rsid w:val="00D24183"/>
    <w:rsid w:val="00D30135"/>
    <w:rsid w:val="00D36178"/>
    <w:rsid w:val="00D4005F"/>
    <w:rsid w:val="00D42349"/>
    <w:rsid w:val="00D453EB"/>
    <w:rsid w:val="00D60961"/>
    <w:rsid w:val="00D618EB"/>
    <w:rsid w:val="00D64372"/>
    <w:rsid w:val="00D81DC2"/>
    <w:rsid w:val="00D85DE8"/>
    <w:rsid w:val="00D872B8"/>
    <w:rsid w:val="00D965A0"/>
    <w:rsid w:val="00DA5AC8"/>
    <w:rsid w:val="00DC44F2"/>
    <w:rsid w:val="00DD6963"/>
    <w:rsid w:val="00DE0252"/>
    <w:rsid w:val="00DE0474"/>
    <w:rsid w:val="00DE22C0"/>
    <w:rsid w:val="00DF505A"/>
    <w:rsid w:val="00DF763E"/>
    <w:rsid w:val="00E125BB"/>
    <w:rsid w:val="00E17EF4"/>
    <w:rsid w:val="00E35015"/>
    <w:rsid w:val="00E3547A"/>
    <w:rsid w:val="00E41BF5"/>
    <w:rsid w:val="00E43577"/>
    <w:rsid w:val="00E466AF"/>
    <w:rsid w:val="00E55BF5"/>
    <w:rsid w:val="00E6159F"/>
    <w:rsid w:val="00E7279A"/>
    <w:rsid w:val="00E84305"/>
    <w:rsid w:val="00E8562A"/>
    <w:rsid w:val="00E86A50"/>
    <w:rsid w:val="00E93BE5"/>
    <w:rsid w:val="00EA62F9"/>
    <w:rsid w:val="00EB6918"/>
    <w:rsid w:val="00EF0EC4"/>
    <w:rsid w:val="00F21325"/>
    <w:rsid w:val="00F27AB5"/>
    <w:rsid w:val="00F359BD"/>
    <w:rsid w:val="00F37606"/>
    <w:rsid w:val="00F5330D"/>
    <w:rsid w:val="00F67B02"/>
    <w:rsid w:val="00F910AF"/>
    <w:rsid w:val="00F94E80"/>
    <w:rsid w:val="00FB1E81"/>
    <w:rsid w:val="00FC62CD"/>
    <w:rsid w:val="00FC6C67"/>
    <w:rsid w:val="00FE3379"/>
    <w:rsid w:val="00FE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0008B0"/>
  <w15:chartTrackingRefBased/>
  <w15:docId w15:val="{2D67B393-10F4-4107-8CEC-B4F442AE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156C2"/>
    <w:pPr>
      <w:keepNext/>
      <w:jc w:val="center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E7279A"/>
  </w:style>
  <w:style w:type="paragraph" w:styleId="Zhlav">
    <w:name w:val="header"/>
    <w:basedOn w:val="Normln"/>
    <w:link w:val="ZhlavChar"/>
    <w:uiPriority w:val="99"/>
    <w:rsid w:val="007B2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B2D00"/>
    <w:rPr>
      <w:sz w:val="24"/>
      <w:szCs w:val="24"/>
    </w:rPr>
  </w:style>
  <w:style w:type="paragraph" w:styleId="Zpat">
    <w:name w:val="footer"/>
    <w:basedOn w:val="Normln"/>
    <w:link w:val="ZpatChar"/>
    <w:rsid w:val="007B2D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B2D00"/>
    <w:rPr>
      <w:sz w:val="24"/>
      <w:szCs w:val="24"/>
    </w:rPr>
  </w:style>
  <w:style w:type="character" w:customStyle="1" w:styleId="tsubjname">
    <w:name w:val="tsubjname"/>
    <w:basedOn w:val="Standardnpsmoodstavce"/>
    <w:rsid w:val="001F74F6"/>
  </w:style>
  <w:style w:type="paragraph" w:customStyle="1" w:styleId="Zkladntext21">
    <w:name w:val="Základní text 21"/>
    <w:basedOn w:val="Normln"/>
    <w:rsid w:val="003650D4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ypertextovodkaz">
    <w:name w:val="Hyperlink"/>
    <w:uiPriority w:val="99"/>
    <w:unhideWhenUsed/>
    <w:rsid w:val="00F37606"/>
    <w:rPr>
      <w:color w:val="0000FF"/>
      <w:u w:val="single"/>
    </w:rPr>
  </w:style>
  <w:style w:type="character" w:customStyle="1" w:styleId="Nadpis2Char">
    <w:name w:val="Nadpis 2 Char"/>
    <w:link w:val="Nadpis2"/>
    <w:rsid w:val="004156C2"/>
    <w:rPr>
      <w:b/>
      <w:sz w:val="24"/>
    </w:rPr>
  </w:style>
  <w:style w:type="paragraph" w:styleId="Zkladntext">
    <w:name w:val="Body Text"/>
    <w:basedOn w:val="Normln"/>
    <w:link w:val="ZkladntextChar"/>
    <w:rsid w:val="00512855"/>
    <w:pPr>
      <w:tabs>
        <w:tab w:val="left" w:pos="567"/>
        <w:tab w:val="left" w:pos="1560"/>
        <w:tab w:val="left" w:pos="5670"/>
      </w:tabs>
      <w:suppressAutoHyphens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ZkladntextChar">
    <w:name w:val="Základní text Char"/>
    <w:link w:val="Zkladntext"/>
    <w:rsid w:val="00512855"/>
    <w:rPr>
      <w:rFonts w:ascii="Arial" w:hAnsi="Arial" w:cs="Arial"/>
      <w:lang w:eastAsia="ar-SA"/>
    </w:rPr>
  </w:style>
  <w:style w:type="paragraph" w:customStyle="1" w:styleId="Default">
    <w:name w:val="Default"/>
    <w:rsid w:val="00512855"/>
    <w:pPr>
      <w:widowControl w:val="0"/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Pokrok-2odstavecslovan">
    <w:name w:val="Pokrok - 2. odstavec číslovaný"/>
    <w:basedOn w:val="Normln"/>
    <w:uiPriority w:val="99"/>
    <w:rsid w:val="0086263C"/>
    <w:pPr>
      <w:suppressAutoHyphens/>
      <w:autoSpaceDE w:val="0"/>
      <w:autoSpaceDN w:val="0"/>
      <w:textAlignment w:val="baseline"/>
      <w:outlineLvl w:val="1"/>
    </w:pPr>
    <w:rPr>
      <w:szCs w:val="20"/>
      <w:lang w:eastAsia="zh-CN"/>
    </w:rPr>
  </w:style>
  <w:style w:type="paragraph" w:customStyle="1" w:styleId="Standard">
    <w:name w:val="Standard"/>
    <w:rsid w:val="000E1B4D"/>
    <w:pPr>
      <w:widowControl w:val="0"/>
      <w:suppressAutoHyphens/>
      <w:autoSpaceDN w:val="0"/>
      <w:jc w:val="both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styleId="Nevyeenzmnka">
    <w:name w:val="Unresolved Mention"/>
    <w:uiPriority w:val="99"/>
    <w:semiHidden/>
    <w:unhideWhenUsed/>
    <w:rsid w:val="00501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1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My, níže podepsaní,</vt:lpstr>
    </vt:vector>
  </TitlesOfParts>
  <Company>Casta Invest a.s.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My, níže podepsaní,</dc:title>
  <dc:subject/>
  <dc:creator>Šítal</dc:creator>
  <cp:keywords/>
  <cp:lastModifiedBy>Petr Šítal</cp:lastModifiedBy>
  <cp:revision>4</cp:revision>
  <cp:lastPrinted>2015-12-04T13:15:00Z</cp:lastPrinted>
  <dcterms:created xsi:type="dcterms:W3CDTF">2023-11-09T13:00:00Z</dcterms:created>
  <dcterms:modified xsi:type="dcterms:W3CDTF">2023-11-09T13:19:00Z</dcterms:modified>
</cp:coreProperties>
</file>